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49980" w14:textId="3D642607" w:rsidR="004A54EA" w:rsidRPr="004A54EA" w:rsidRDefault="004A54EA" w:rsidP="004A54EA">
      <w:pPr>
        <w:pStyle w:val="p1"/>
        <w:jc w:val="center"/>
        <w:rPr>
          <w:rFonts w:ascii="Avenir LT 65 Medium" w:hAnsi="Avenir LT 65 Medium"/>
          <w:sz w:val="36"/>
          <w:szCs w:val="36"/>
        </w:rPr>
      </w:pPr>
      <w:r w:rsidRPr="004A54EA">
        <w:rPr>
          <w:rFonts w:ascii="Avenir LT 65 Medium" w:hAnsi="Avenir LT 65 Medium"/>
          <w:sz w:val="36"/>
          <w:szCs w:val="36"/>
        </w:rPr>
        <w:t xml:space="preserve">On Being Suzi </w:t>
      </w:r>
      <w:proofErr w:type="spellStart"/>
      <w:r w:rsidRPr="004A54EA">
        <w:rPr>
          <w:rFonts w:ascii="Avenir LT 65 Medium" w:hAnsi="Avenir LT 65 Medium"/>
          <w:sz w:val="36"/>
          <w:szCs w:val="36"/>
        </w:rPr>
        <w:t>Gablik</w:t>
      </w:r>
      <w:proofErr w:type="spellEnd"/>
      <w:r w:rsidRPr="004A54EA">
        <w:rPr>
          <w:rFonts w:ascii="Avenir LT 65 Medium" w:hAnsi="Avenir LT 65 Medium"/>
          <w:sz w:val="36"/>
          <w:szCs w:val="36"/>
        </w:rPr>
        <w:t>:</w:t>
      </w:r>
    </w:p>
    <w:p w14:paraId="44C10EDE" w14:textId="7B6F371E" w:rsidR="004A54EA" w:rsidRPr="004A54EA" w:rsidRDefault="004A54EA" w:rsidP="004A54EA">
      <w:pPr>
        <w:pStyle w:val="p1"/>
        <w:jc w:val="center"/>
        <w:rPr>
          <w:rFonts w:ascii="Avenir LT 65 Medium" w:hAnsi="Avenir LT 65 Medium"/>
          <w:sz w:val="36"/>
          <w:szCs w:val="36"/>
        </w:rPr>
      </w:pPr>
      <w:proofErr w:type="spellStart"/>
      <w:r w:rsidRPr="004A54EA">
        <w:rPr>
          <w:rFonts w:ascii="Avenir LT 65 Medium" w:hAnsi="Avenir LT 65 Medium"/>
          <w:sz w:val="36"/>
          <w:szCs w:val="36"/>
        </w:rPr>
        <w:t>Avi</w:t>
      </w:r>
      <w:proofErr w:type="spellEnd"/>
      <w:r w:rsidRPr="004A54EA">
        <w:rPr>
          <w:rFonts w:ascii="Avenir LT 65 Medium" w:hAnsi="Avenir LT 65 Medium"/>
          <w:sz w:val="36"/>
          <w:szCs w:val="36"/>
        </w:rPr>
        <w:t xml:space="preserve"> Allen</w:t>
      </w:r>
    </w:p>
    <w:p w14:paraId="4613AA0B" w14:textId="77777777" w:rsidR="004A54EA" w:rsidRPr="004A54EA" w:rsidRDefault="004A54EA" w:rsidP="007126CA">
      <w:pPr>
        <w:pStyle w:val="p1"/>
        <w:rPr>
          <w:rFonts w:ascii="Avenir LT 65 Medium" w:hAnsi="Avenir LT 65 Medium"/>
        </w:rPr>
      </w:pPr>
    </w:p>
    <w:p w14:paraId="4D15CE7B" w14:textId="51A1BC49" w:rsidR="007126CA" w:rsidRPr="004A54EA" w:rsidRDefault="007126CA" w:rsidP="007126CA">
      <w:pPr>
        <w:pStyle w:val="p1"/>
        <w:rPr>
          <w:rFonts w:ascii="Avenir LT 65 Medium" w:hAnsi="Avenir LT 65 Medium"/>
        </w:rPr>
      </w:pPr>
      <w:r w:rsidRPr="004A54EA">
        <w:rPr>
          <w:rFonts w:ascii="Avenir LT 65 Medium" w:hAnsi="Avenir LT 65 Medium"/>
        </w:rPr>
        <w:t xml:space="preserve">Suzi </w:t>
      </w:r>
      <w:proofErr w:type="spellStart"/>
      <w:r w:rsidRPr="004A54EA">
        <w:rPr>
          <w:rFonts w:ascii="Avenir LT 65 Medium" w:hAnsi="Avenir LT 65 Medium"/>
        </w:rPr>
        <w:t>Gablik’s</w:t>
      </w:r>
      <w:proofErr w:type="spellEnd"/>
      <w:r w:rsidRPr="004A54EA">
        <w:rPr>
          <w:rFonts w:ascii="Avenir LT 65 Medium" w:hAnsi="Avenir LT 65 Medium"/>
        </w:rPr>
        <w:t xml:space="preserve"> thoughts and writing have been, and continue to be, a huge influence on my art practice and, indeed, my thinking and being with(in) the world. As such, I was delighted to be invited to take part in Fern’s project to re -enact 7 Conversations Before the End of Time. It was touching that Fern felt it right that I should contribute within </w:t>
      </w:r>
      <w:r w:rsidRPr="004A54EA">
        <w:rPr>
          <w:rFonts w:ascii="Avenir LT 65 Medium" w:hAnsi="Avenir LT 65 Medium"/>
          <w:i/>
          <w:iCs/>
        </w:rPr>
        <w:t>Making Art about Centipedes</w:t>
      </w:r>
      <w:r w:rsidRPr="004A54EA">
        <w:rPr>
          <w:rFonts w:ascii="Avenir LT 65 Medium" w:hAnsi="Avenir LT 65 Medium"/>
        </w:rPr>
        <w:t>, a conversation from the book that particularly touches me.</w:t>
      </w:r>
    </w:p>
    <w:p w14:paraId="06172A24" w14:textId="77777777" w:rsidR="00180D72" w:rsidRPr="004A54EA" w:rsidRDefault="00180D72" w:rsidP="007126CA">
      <w:pPr>
        <w:pStyle w:val="p1"/>
        <w:rPr>
          <w:rFonts w:ascii="Avenir LT 65 Medium" w:hAnsi="Avenir LT 65 Medium"/>
        </w:rPr>
      </w:pPr>
    </w:p>
    <w:p w14:paraId="589F25DD" w14:textId="50D39476" w:rsidR="007126CA" w:rsidRPr="004A54EA" w:rsidRDefault="007126CA" w:rsidP="007126CA">
      <w:pPr>
        <w:pStyle w:val="p1"/>
        <w:rPr>
          <w:rStyle w:val="apple-converted-space"/>
          <w:rFonts w:ascii="Avenir LT 65 Medium" w:hAnsi="Avenir LT 65 Medium"/>
        </w:rPr>
      </w:pPr>
      <w:r w:rsidRPr="004A54EA">
        <w:rPr>
          <w:rFonts w:ascii="Avenir LT 65 Medium" w:hAnsi="Avenir LT 65 Medium"/>
        </w:rPr>
        <w:t>The strategy of simultaneously lis</w:t>
      </w:r>
      <w:r w:rsidR="00EA352A" w:rsidRPr="004A54EA">
        <w:rPr>
          <w:rFonts w:ascii="Avenir LT 65 Medium" w:hAnsi="Avenir LT 65 Medium"/>
        </w:rPr>
        <w:t>tening and repeating from a pre-</w:t>
      </w:r>
      <w:r w:rsidRPr="004A54EA">
        <w:rPr>
          <w:rFonts w:ascii="Avenir LT 65 Medium" w:hAnsi="Avenir LT 65 Medium"/>
        </w:rPr>
        <w:t>recording made by Fern and partner Phil was</w:t>
      </w:r>
      <w:r w:rsidR="00EA352A" w:rsidRPr="004A54EA">
        <w:rPr>
          <w:rStyle w:val="apple-converted-space"/>
          <w:rFonts w:ascii="Avenir LT 65 Medium" w:hAnsi="Avenir LT 65 Medium"/>
        </w:rPr>
        <w:t xml:space="preserve"> </w:t>
      </w:r>
      <w:r w:rsidRPr="004A54EA">
        <w:rPr>
          <w:rFonts w:ascii="Avenir LT 65 Medium" w:hAnsi="Avenir LT 65 Medium"/>
        </w:rPr>
        <w:t>challenging.</w:t>
      </w:r>
      <w:r w:rsidRPr="004A54EA">
        <w:rPr>
          <w:rStyle w:val="apple-converted-space"/>
          <w:rFonts w:ascii="Avenir LT 65 Medium" w:hAnsi="Avenir LT 65 Medium"/>
        </w:rPr>
        <w:t xml:space="preserve">  </w:t>
      </w:r>
      <w:r w:rsidRPr="004A54EA">
        <w:rPr>
          <w:rFonts w:ascii="Avenir LT 65 Medium" w:hAnsi="Avenir LT 65 Medium"/>
        </w:rPr>
        <w:t>I was nervous at first but perhaps due to knowing this conversation well (I feel we have become good friends) I soon became immersed in the concentration and joy of recreating it with Fern.</w:t>
      </w:r>
      <w:r w:rsidRPr="004A54EA">
        <w:rPr>
          <w:rStyle w:val="apple-converted-space"/>
          <w:rFonts w:ascii="Avenir LT 65 Medium" w:hAnsi="Avenir LT 65 Medium"/>
        </w:rPr>
        <w:t> </w:t>
      </w:r>
    </w:p>
    <w:p w14:paraId="41B85C34" w14:textId="77777777" w:rsidR="00180D72" w:rsidRPr="004A54EA" w:rsidRDefault="00180D72" w:rsidP="007126CA">
      <w:pPr>
        <w:pStyle w:val="p1"/>
        <w:rPr>
          <w:rFonts w:ascii="Avenir LT 65 Medium" w:hAnsi="Avenir LT 65 Medium"/>
        </w:rPr>
      </w:pPr>
    </w:p>
    <w:p w14:paraId="6C7C7FAD" w14:textId="77777777" w:rsidR="007126CA" w:rsidRPr="004A54EA" w:rsidRDefault="007126CA" w:rsidP="007126CA">
      <w:pPr>
        <w:pStyle w:val="p1"/>
        <w:rPr>
          <w:rFonts w:ascii="Avenir LT 65 Medium" w:hAnsi="Avenir LT 65 Medium"/>
        </w:rPr>
      </w:pPr>
      <w:r w:rsidRPr="004A54EA">
        <w:rPr>
          <w:rFonts w:ascii="Avenir LT 65 Medium" w:hAnsi="Avenir LT 65 Medium"/>
        </w:rPr>
        <w:t xml:space="preserve">Having previously encountered the </w:t>
      </w:r>
      <w:r w:rsidRPr="004A54EA">
        <w:rPr>
          <w:rFonts w:ascii="Avenir LT 65 Medium" w:hAnsi="Avenir LT 65 Medium"/>
          <w:i/>
          <w:iCs/>
        </w:rPr>
        <w:t>Conversations Before the End of Time</w:t>
      </w:r>
      <w:r w:rsidRPr="004A54EA">
        <w:rPr>
          <w:rFonts w:ascii="Avenir LT 65 Medium" w:hAnsi="Avenir LT 65 Medium"/>
        </w:rPr>
        <w:t xml:space="preserve"> reading silently in my personal space I found it to be a very different experience re-enacting it out loud in a public context. There was a renewed appreciation of the practice of dialogue… of generous dialogue and relation with, one that involves an attentive, caring listening and deeply considered responses.</w:t>
      </w:r>
    </w:p>
    <w:p w14:paraId="58B60869" w14:textId="77777777" w:rsidR="00180D72" w:rsidRPr="004A54EA" w:rsidRDefault="00180D72" w:rsidP="007126CA">
      <w:pPr>
        <w:pStyle w:val="p1"/>
        <w:rPr>
          <w:rFonts w:ascii="Avenir LT 65 Medium" w:hAnsi="Avenir LT 65 Medium"/>
        </w:rPr>
      </w:pPr>
    </w:p>
    <w:p w14:paraId="7F3AFB5E" w14:textId="77777777" w:rsidR="007126CA" w:rsidRPr="004A54EA" w:rsidRDefault="007126CA" w:rsidP="007126CA">
      <w:pPr>
        <w:pStyle w:val="p1"/>
        <w:rPr>
          <w:rFonts w:ascii="Avenir LT 65 Medium" w:hAnsi="Avenir LT 65 Medium"/>
        </w:rPr>
      </w:pPr>
      <w:r w:rsidRPr="004A54EA">
        <w:rPr>
          <w:rFonts w:ascii="Avenir LT 65 Medium" w:hAnsi="Avenir LT 65 Medium"/>
        </w:rPr>
        <w:t>This was such a valuable experience in which Fern opened and tenderly held a ‘space’ for all present to re- imagine pressing issues surrounding Art and Ecology.</w:t>
      </w:r>
      <w:r w:rsidRPr="004A54EA">
        <w:rPr>
          <w:rStyle w:val="apple-converted-space"/>
          <w:rFonts w:ascii="Avenir LT 65 Medium" w:hAnsi="Avenir LT 65 Medium"/>
        </w:rPr>
        <w:t> </w:t>
      </w:r>
    </w:p>
    <w:p w14:paraId="14CA382B" w14:textId="77777777" w:rsidR="007126CA" w:rsidRPr="004A54EA" w:rsidRDefault="007126CA" w:rsidP="007126CA">
      <w:pPr>
        <w:pStyle w:val="p1"/>
        <w:rPr>
          <w:rFonts w:ascii="Avenir LT 65 Medium" w:hAnsi="Avenir LT 65 Medium"/>
        </w:rPr>
      </w:pPr>
      <w:r w:rsidRPr="004A54EA">
        <w:rPr>
          <w:rFonts w:ascii="Avenir LT 65 Medium" w:hAnsi="Avenir LT 65 Medium"/>
        </w:rPr>
        <w:t>I am excited by the future potentials that Fern’s project has seeded.</w:t>
      </w:r>
    </w:p>
    <w:p w14:paraId="2CD97634" w14:textId="77777777" w:rsidR="007126CA" w:rsidRPr="004A54EA" w:rsidRDefault="007126CA" w:rsidP="007126CA">
      <w:pPr>
        <w:pStyle w:val="p2"/>
        <w:rPr>
          <w:rFonts w:ascii="Avenir LT 65 Medium" w:hAnsi="Avenir LT 65 Medium"/>
        </w:rPr>
      </w:pPr>
    </w:p>
    <w:p w14:paraId="24B227A1" w14:textId="61A7203B" w:rsidR="008C19D6" w:rsidRDefault="007126CA" w:rsidP="007126CA">
      <w:pPr>
        <w:pStyle w:val="p1"/>
        <w:rPr>
          <w:rFonts w:ascii="Avenir LT 65 Medium" w:hAnsi="Avenir LT 65 Medium"/>
        </w:rPr>
      </w:pPr>
      <w:proofErr w:type="spellStart"/>
      <w:r w:rsidRPr="004A54EA">
        <w:rPr>
          <w:rFonts w:ascii="Avenir LT 65 Medium" w:hAnsi="Avenir LT 65 Medium"/>
        </w:rPr>
        <w:t>Diolch</w:t>
      </w:r>
      <w:proofErr w:type="spellEnd"/>
      <w:r w:rsidRPr="004A54EA">
        <w:rPr>
          <w:rFonts w:ascii="Avenir LT 65 Medium" w:hAnsi="Avenir LT 65 Medium"/>
        </w:rPr>
        <w:t xml:space="preserve"> </w:t>
      </w:r>
      <w:proofErr w:type="spellStart"/>
      <w:r w:rsidRPr="004A54EA">
        <w:rPr>
          <w:rFonts w:ascii="Avenir LT 65 Medium" w:hAnsi="Avenir LT 65 Medium"/>
        </w:rPr>
        <w:t>yn</w:t>
      </w:r>
      <w:proofErr w:type="spellEnd"/>
      <w:r w:rsidRPr="004A54EA">
        <w:rPr>
          <w:rFonts w:ascii="Avenir LT 65 Medium" w:hAnsi="Avenir LT 65 Medium"/>
        </w:rPr>
        <w:t xml:space="preserve"> </w:t>
      </w:r>
      <w:proofErr w:type="spellStart"/>
      <w:r w:rsidRPr="004A54EA">
        <w:rPr>
          <w:rFonts w:ascii="Avenir LT 65 Medium" w:hAnsi="Avenir LT 65 Medium"/>
        </w:rPr>
        <w:t>Fawr</w:t>
      </w:r>
      <w:proofErr w:type="spellEnd"/>
      <w:r w:rsidRPr="004A54EA">
        <w:rPr>
          <w:rFonts w:ascii="Avenir LT 65 Medium" w:hAnsi="Avenir LT 65 Medium"/>
        </w:rPr>
        <w:t xml:space="preserve"> Fern Smith.</w:t>
      </w:r>
    </w:p>
    <w:p w14:paraId="638C61FB" w14:textId="77777777" w:rsidR="008C19D6" w:rsidRDefault="008C19D6" w:rsidP="007126CA">
      <w:pPr>
        <w:pStyle w:val="p1"/>
        <w:rPr>
          <w:rFonts w:ascii="Avenir LT 65 Medium" w:hAnsi="Avenir LT 65 Medium"/>
        </w:rPr>
      </w:pPr>
    </w:p>
    <w:p w14:paraId="1B97BF44" w14:textId="269AE2F3" w:rsidR="008C19D6" w:rsidRPr="00646228" w:rsidRDefault="008C19D6" w:rsidP="007126CA">
      <w:pPr>
        <w:pStyle w:val="p1"/>
        <w:rPr>
          <w:rFonts w:ascii="Avenir LT 65 Medium" w:hAnsi="Avenir LT 65 Medium"/>
          <w:b/>
          <w:i/>
        </w:rPr>
      </w:pPr>
      <w:proofErr w:type="spellStart"/>
      <w:r w:rsidRPr="00646228">
        <w:rPr>
          <w:rFonts w:ascii="Avenir LT 65 Medium" w:hAnsi="Avenir LT 65 Medium"/>
          <w:b/>
          <w:i/>
        </w:rPr>
        <w:t>Avi</w:t>
      </w:r>
      <w:proofErr w:type="spellEnd"/>
      <w:r w:rsidRPr="00646228">
        <w:rPr>
          <w:rFonts w:ascii="Avenir LT 65 Medium" w:hAnsi="Avenir LT 65 Medium"/>
          <w:b/>
          <w:i/>
        </w:rPr>
        <w:t xml:space="preserve"> Allen is an artist and curator of the </w:t>
      </w:r>
      <w:proofErr w:type="spellStart"/>
      <w:r w:rsidRPr="00646228">
        <w:rPr>
          <w:rFonts w:ascii="Avenir LT 65 Medium" w:hAnsi="Avenir LT 65 Medium"/>
          <w:b/>
          <w:i/>
        </w:rPr>
        <w:t>artspace</w:t>
      </w:r>
      <w:proofErr w:type="spellEnd"/>
      <w:r w:rsidRPr="00646228">
        <w:rPr>
          <w:rFonts w:ascii="Avenir LT 65 Medium" w:hAnsi="Avenir LT 65 Medium"/>
          <w:b/>
          <w:i/>
        </w:rPr>
        <w:t xml:space="preserve"> Capel y </w:t>
      </w:r>
      <w:proofErr w:type="spellStart"/>
      <w:r w:rsidRPr="00646228">
        <w:rPr>
          <w:rFonts w:ascii="Avenir LT 65 Medium" w:hAnsi="Avenir LT 65 Medium"/>
          <w:b/>
          <w:i/>
        </w:rPr>
        <w:t>Graig</w:t>
      </w:r>
      <w:proofErr w:type="spellEnd"/>
      <w:r w:rsidRPr="00646228">
        <w:rPr>
          <w:rFonts w:ascii="Avenir LT 65 Medium" w:hAnsi="Avenir LT 65 Medium"/>
          <w:b/>
          <w:i/>
        </w:rPr>
        <w:t xml:space="preserve"> in Furnace, mid Wales</w:t>
      </w:r>
    </w:p>
    <w:p w14:paraId="4F4C2C90" w14:textId="77777777" w:rsidR="007126CA" w:rsidRPr="004A54EA" w:rsidRDefault="007126CA" w:rsidP="007126CA">
      <w:pPr>
        <w:pStyle w:val="p2"/>
        <w:rPr>
          <w:rFonts w:ascii="Avenir LT 65 Medium" w:hAnsi="Avenir LT 65 Medium"/>
        </w:rPr>
      </w:pPr>
    </w:p>
    <w:p w14:paraId="3856626F" w14:textId="77777777" w:rsidR="0036399F" w:rsidRPr="004A54EA" w:rsidRDefault="00646228">
      <w:pPr>
        <w:rPr>
          <w:rFonts w:ascii="Avenir LT 65 Medium" w:hAnsi="Avenir LT 65 Medium"/>
        </w:rPr>
      </w:pPr>
      <w:bookmarkStart w:id="0" w:name="_GoBack"/>
      <w:bookmarkEnd w:id="0"/>
    </w:p>
    <w:sectPr w:rsidR="0036399F" w:rsidRPr="004A54EA" w:rsidSect="00DA584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venir LT 65 Medium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CA"/>
    <w:rsid w:val="00180D72"/>
    <w:rsid w:val="004A54EA"/>
    <w:rsid w:val="00646228"/>
    <w:rsid w:val="007126CA"/>
    <w:rsid w:val="008C19D6"/>
    <w:rsid w:val="00DA5844"/>
    <w:rsid w:val="00E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395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126CA"/>
    <w:pPr>
      <w:jc w:val="both"/>
    </w:pPr>
    <w:rPr>
      <w:rFonts w:ascii="Times" w:hAnsi="Times" w:cs="Times New Roman"/>
      <w:lang w:eastAsia="en-GB"/>
    </w:rPr>
  </w:style>
  <w:style w:type="paragraph" w:customStyle="1" w:styleId="p2">
    <w:name w:val="p2"/>
    <w:basedOn w:val="Normal"/>
    <w:rsid w:val="007126CA"/>
    <w:pPr>
      <w:jc w:val="both"/>
    </w:pPr>
    <w:rPr>
      <w:rFonts w:ascii="Times" w:hAnsi="Times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1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1297</Characters>
  <Application>Microsoft Macintosh Word</Application>
  <DocSecurity>0</DocSecurity>
  <Lines>10</Lines>
  <Paragraphs>3</Paragraphs>
  <ScaleCrop>false</ScaleCrop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Smith</dc:creator>
  <cp:keywords/>
  <dc:description/>
  <cp:lastModifiedBy>Fern Smith</cp:lastModifiedBy>
  <cp:revision>6</cp:revision>
  <dcterms:created xsi:type="dcterms:W3CDTF">2018-02-06T13:33:00Z</dcterms:created>
  <dcterms:modified xsi:type="dcterms:W3CDTF">2018-02-12T10:40:00Z</dcterms:modified>
</cp:coreProperties>
</file>